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914" w:rsidRDefault="00292914"/>
    <w:p w:rsidR="00292914" w:rsidRDefault="00292914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7B5B6EEB" wp14:editId="7DBB37C3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5496659" cy="1074420"/>
            <wp:effectExtent l="0" t="0" r="8890" b="0"/>
            <wp:wrapNone/>
            <wp:docPr id="1" name="Imagen 1" descr="C:\Users\Victor Araneda\Desktop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ctor Araneda\Desktop\Sin títul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659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914" w:rsidRDefault="00292914"/>
    <w:p w:rsidR="00292914" w:rsidRDefault="00292914"/>
    <w:p w:rsidR="00292914" w:rsidRDefault="00292914"/>
    <w:p w:rsidR="00292914" w:rsidRDefault="00292914"/>
    <w:p w:rsidR="00292914" w:rsidRDefault="00292914"/>
    <w:p w:rsidR="00292914" w:rsidRDefault="00292914"/>
    <w:p w:rsidR="00292914" w:rsidRPr="00292914" w:rsidRDefault="00292914">
      <w:pPr>
        <w:rPr>
          <w:sz w:val="52"/>
        </w:rPr>
      </w:pPr>
    </w:p>
    <w:p w:rsidR="00292914" w:rsidRPr="00170502" w:rsidRDefault="00292914" w:rsidP="00170502">
      <w:pPr>
        <w:pStyle w:val="Sinespaciado"/>
        <w:jc w:val="center"/>
        <w:rPr>
          <w:b/>
          <w:sz w:val="96"/>
        </w:rPr>
      </w:pPr>
      <w:r w:rsidRPr="00170502">
        <w:rPr>
          <w:b/>
          <w:sz w:val="96"/>
        </w:rPr>
        <w:t>El Titulo del Trabajo.</w:t>
      </w:r>
    </w:p>
    <w:p w:rsidR="00292914" w:rsidRDefault="00292914"/>
    <w:p w:rsidR="00292914" w:rsidRDefault="00292914"/>
    <w:p w:rsidR="00292914" w:rsidRDefault="00292914"/>
    <w:p w:rsidR="00292914" w:rsidRDefault="00292914"/>
    <w:p w:rsidR="00292914" w:rsidRDefault="00292914"/>
    <w:p w:rsidR="00292914" w:rsidRDefault="00292914"/>
    <w:p w:rsidR="00292914" w:rsidRDefault="00292914"/>
    <w:p w:rsidR="00292914" w:rsidRDefault="00292914"/>
    <w:p w:rsidR="00292914" w:rsidRDefault="00292914"/>
    <w:p w:rsidR="00292914" w:rsidRDefault="00292914" w:rsidP="00170502">
      <w:pPr>
        <w:pStyle w:val="Sinespaciado"/>
      </w:pPr>
    </w:p>
    <w:p w:rsidR="00292914" w:rsidRPr="00170502" w:rsidRDefault="00292914" w:rsidP="00170502">
      <w:pPr>
        <w:pStyle w:val="Sinespaciado"/>
        <w:jc w:val="center"/>
        <w:rPr>
          <w:rFonts w:ascii="Arial" w:hAnsi="Arial" w:cs="Arial"/>
          <w:b/>
          <w:sz w:val="48"/>
        </w:rPr>
      </w:pPr>
      <w:r w:rsidRPr="00170502">
        <w:rPr>
          <w:rFonts w:ascii="Arial" w:hAnsi="Arial" w:cs="Arial"/>
          <w:b/>
          <w:sz w:val="48"/>
        </w:rPr>
        <w:t>Nombre de los Estudiantes</w:t>
      </w:r>
    </w:p>
    <w:p w:rsidR="00170502" w:rsidRDefault="00170502" w:rsidP="00170502">
      <w:pPr>
        <w:pStyle w:val="Sinespaciado"/>
        <w:jc w:val="center"/>
        <w:rPr>
          <w:rFonts w:ascii="Arial" w:hAnsi="Arial" w:cs="Arial"/>
          <w:b/>
          <w:sz w:val="48"/>
        </w:rPr>
      </w:pPr>
    </w:p>
    <w:p w:rsidR="00292914" w:rsidRPr="00170502" w:rsidRDefault="00292914" w:rsidP="00170502">
      <w:pPr>
        <w:pStyle w:val="Sinespaciado"/>
        <w:jc w:val="center"/>
        <w:rPr>
          <w:rFonts w:ascii="Arial" w:hAnsi="Arial" w:cs="Arial"/>
          <w:b/>
          <w:sz w:val="48"/>
        </w:rPr>
      </w:pPr>
      <w:r w:rsidRPr="00170502">
        <w:rPr>
          <w:rFonts w:ascii="Arial" w:hAnsi="Arial" w:cs="Arial"/>
          <w:b/>
          <w:sz w:val="48"/>
        </w:rPr>
        <w:t>Nombre del Docente</w:t>
      </w:r>
    </w:p>
    <w:p w:rsidR="00BE7965" w:rsidRDefault="00BE7965">
      <w:pPr>
        <w:rPr>
          <w:sz w:val="28"/>
        </w:rPr>
      </w:pPr>
    </w:p>
    <w:p w:rsidR="00DD445C" w:rsidRPr="00170502" w:rsidRDefault="00DD445C" w:rsidP="00DD445C">
      <w:pPr>
        <w:pStyle w:val="Sinespaciado"/>
        <w:jc w:val="center"/>
        <w:rPr>
          <w:rFonts w:ascii="Arial" w:hAnsi="Arial" w:cs="Arial"/>
          <w:b/>
          <w:sz w:val="48"/>
        </w:rPr>
      </w:pPr>
      <w:r>
        <w:rPr>
          <w:rFonts w:ascii="Arial" w:hAnsi="Arial" w:cs="Arial"/>
          <w:b/>
          <w:sz w:val="48"/>
        </w:rPr>
        <w:t>Nombre Asignatura Sección</w:t>
      </w:r>
    </w:p>
    <w:p w:rsidR="00170502" w:rsidRDefault="00170502">
      <w:pPr>
        <w:rPr>
          <w:sz w:val="28"/>
        </w:rPr>
      </w:pPr>
    </w:p>
    <w:p w:rsidR="00292914" w:rsidRPr="00A475C0" w:rsidRDefault="00292914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0" w:name="_Toc536090637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Resumen</w:t>
      </w:r>
      <w:bookmarkEnd w:id="0"/>
    </w:p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Pr="00A475C0" w:rsidRDefault="00170502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1" w:name="_Toc536090638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Índice</w:t>
      </w:r>
      <w:bookmarkEnd w:id="1"/>
    </w:p>
    <w:p w:rsidR="00292914" w:rsidRDefault="00292914" w:rsidP="00292914"/>
    <w:p w:rsidR="00DD358D" w:rsidRDefault="00170502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36090637" w:history="1">
        <w:r w:rsidR="00DD358D" w:rsidRPr="00512243">
          <w:rPr>
            <w:rStyle w:val="Hipervnculo"/>
            <w:rFonts w:cstheme="minorHAnsi"/>
            <w:b/>
            <w:noProof/>
          </w:rPr>
          <w:t>Resumen</w:t>
        </w:r>
        <w:r w:rsidR="00DD358D">
          <w:rPr>
            <w:noProof/>
            <w:webHidden/>
          </w:rPr>
          <w:tab/>
        </w:r>
        <w:r w:rsidR="00DD358D">
          <w:rPr>
            <w:noProof/>
            <w:webHidden/>
          </w:rPr>
          <w:fldChar w:fldCharType="begin"/>
        </w:r>
        <w:r w:rsidR="00DD358D">
          <w:rPr>
            <w:noProof/>
            <w:webHidden/>
          </w:rPr>
          <w:instrText xml:space="preserve"> PAGEREF _Toc536090637 \h </w:instrText>
        </w:r>
        <w:r w:rsidR="00DD358D">
          <w:rPr>
            <w:noProof/>
            <w:webHidden/>
          </w:rPr>
        </w:r>
        <w:r w:rsidR="00DD358D">
          <w:rPr>
            <w:noProof/>
            <w:webHidden/>
          </w:rPr>
          <w:fldChar w:fldCharType="separate"/>
        </w:r>
        <w:r w:rsidR="00DD358D">
          <w:rPr>
            <w:noProof/>
            <w:webHidden/>
          </w:rPr>
          <w:t>2</w:t>
        </w:r>
        <w:r w:rsidR="00DD358D"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38" w:history="1">
        <w:r w:rsidRPr="00512243">
          <w:rPr>
            <w:rStyle w:val="Hipervnculo"/>
            <w:rFonts w:cstheme="minorHAnsi"/>
            <w:b/>
            <w:noProof/>
          </w:rPr>
          <w:t>Índice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39" w:history="1">
        <w:r w:rsidRPr="00512243">
          <w:rPr>
            <w:rStyle w:val="Hipervnculo"/>
            <w:rFonts w:cstheme="minorHAnsi"/>
            <w:b/>
            <w:noProof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0" w:history="1">
        <w:r w:rsidRPr="00512243">
          <w:rPr>
            <w:rStyle w:val="Hipervnculo"/>
            <w:rFonts w:cstheme="minorHAnsi"/>
            <w:b/>
            <w:noProof/>
          </w:rPr>
          <w:t>Diagrama de Red Propuesta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1" w:history="1">
        <w:r w:rsidRPr="00512243">
          <w:rPr>
            <w:rStyle w:val="Hipervnculo"/>
            <w:rFonts w:cstheme="minorHAnsi"/>
            <w:b/>
            <w:noProof/>
          </w:rPr>
          <w:t>Medios de Transmisión Requeridos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2" w:history="1">
        <w:r w:rsidRPr="00512243">
          <w:rPr>
            <w:rStyle w:val="Hipervnculo"/>
            <w:rFonts w:cstheme="minorHAnsi"/>
            <w:b/>
            <w:noProof/>
          </w:rPr>
          <w:t>Dispositivos de Capa 2 a Utilizar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3" w:history="1">
        <w:r w:rsidRPr="00512243">
          <w:rPr>
            <w:rStyle w:val="Hipervnculo"/>
            <w:rFonts w:cstheme="minorHAnsi"/>
            <w:b/>
            <w:noProof/>
          </w:rPr>
          <w:t>Dispositivos de Capa 3 a Utilizar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4" w:history="1">
        <w:r w:rsidRPr="00512243">
          <w:rPr>
            <w:rStyle w:val="Hipervnculo"/>
            <w:rFonts w:cstheme="minorHAnsi"/>
            <w:b/>
            <w:noProof/>
          </w:rPr>
          <w:t>Configuraciones Red Inalámbrica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5" w:history="1">
        <w:r w:rsidRPr="00512243">
          <w:rPr>
            <w:rStyle w:val="Hipervnculo"/>
            <w:rFonts w:cstheme="minorHAnsi"/>
            <w:b/>
            <w:noProof/>
          </w:rPr>
          <w:t>Dispositivos de IOT a Utilizar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6" w:history="1">
        <w:r w:rsidRPr="00512243">
          <w:rPr>
            <w:rStyle w:val="Hipervnculo"/>
            <w:rFonts w:cstheme="minorHAnsi"/>
            <w:b/>
            <w:noProof/>
          </w:rPr>
          <w:t>Configuraciones de Ciberseguridad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7" w:history="1">
        <w:r w:rsidRPr="00512243">
          <w:rPr>
            <w:rStyle w:val="Hipervnculo"/>
            <w:rFonts w:cstheme="minorHAnsi"/>
            <w:b/>
            <w:noProof/>
          </w:rPr>
          <w:t>Servicios Red Propuestos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8" w:history="1">
        <w:r w:rsidRPr="00512243">
          <w:rPr>
            <w:rStyle w:val="Hipervnculo"/>
            <w:rFonts w:cstheme="minorHAnsi"/>
            <w:b/>
            <w:noProof/>
          </w:rPr>
          <w:t>Tecnologías Emergentes Requeridas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49" w:history="1">
        <w:r w:rsidRPr="00512243">
          <w:rPr>
            <w:rStyle w:val="Hipervnculo"/>
            <w:rFonts w:cstheme="minorHAnsi"/>
            <w:b/>
            <w:noProof/>
          </w:rPr>
          <w:t>Conclusión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DD358D" w:rsidRDefault="00DD358D">
      <w:pPr>
        <w:pStyle w:val="TDC1"/>
        <w:tabs>
          <w:tab w:val="right" w:leader="dot" w:pos="9771"/>
        </w:tabs>
        <w:rPr>
          <w:rFonts w:eastAsiaTheme="minorEastAsia"/>
          <w:noProof/>
          <w:lang w:val="es-BO" w:eastAsia="es-BO"/>
        </w:rPr>
      </w:pPr>
      <w:hyperlink w:anchor="_Toc536090650" w:history="1">
        <w:r w:rsidRPr="00512243">
          <w:rPr>
            <w:rStyle w:val="Hipervnculo"/>
            <w:rFonts w:cstheme="minorHAnsi"/>
            <w:b/>
            <w:noProof/>
          </w:rPr>
          <w:t>Anexos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_Toc536090650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292914" w:rsidRDefault="00170502" w:rsidP="00292914">
      <w:r>
        <w:fldChar w:fldCharType="end"/>
      </w:r>
    </w:p>
    <w:p w:rsidR="00292914" w:rsidRDefault="00292914" w:rsidP="00292914">
      <w:bookmarkStart w:id="2" w:name="_GoBack"/>
      <w:bookmarkEnd w:id="2"/>
    </w:p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DD445C" w:rsidRDefault="00DD445C" w:rsidP="00292914"/>
    <w:p w:rsidR="00292914" w:rsidRPr="00A475C0" w:rsidRDefault="00292914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3" w:name="_Toc536090639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t>Introducción</w:t>
      </w:r>
      <w:bookmarkEnd w:id="3"/>
    </w:p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DD358D" w:rsidRPr="00A475C0" w:rsidRDefault="00DD358D" w:rsidP="00DD358D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4" w:name="_Toc536090640"/>
      <w:r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Diagrama de Red Propuesta</w:t>
      </w:r>
      <w:bookmarkEnd w:id="4"/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DD358D">
      <w:pPr>
        <w:pStyle w:val="Ttulo1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292914" w:rsidRPr="00A475C0" w:rsidRDefault="00A475C0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5" w:name="_Toc536090641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Medios de Transmisión Requeridos</w:t>
      </w:r>
      <w:bookmarkEnd w:id="5"/>
    </w:p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Pr="00A475C0" w:rsidRDefault="00A475C0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6" w:name="_Toc536090642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Dispositivos de Capa 2 a Utilizar</w:t>
      </w:r>
      <w:bookmarkEnd w:id="6"/>
    </w:p>
    <w:p w:rsidR="00292914" w:rsidRDefault="00292914" w:rsidP="00292914"/>
    <w:p w:rsidR="00292914" w:rsidRDefault="00292914" w:rsidP="00292914"/>
    <w:p w:rsidR="00292914" w:rsidRPr="00292914" w:rsidRDefault="00292914" w:rsidP="00292914"/>
    <w:p w:rsidR="00292914" w:rsidRPr="00292914" w:rsidRDefault="00292914" w:rsidP="00292914"/>
    <w:p w:rsidR="00292914" w:rsidRPr="00292914" w:rsidRDefault="00292914" w:rsidP="00292914"/>
    <w:p w:rsidR="00292914" w:rsidRPr="00292914" w:rsidRDefault="00292914" w:rsidP="00292914"/>
    <w:p w:rsidR="00292914" w:rsidRPr="00292914" w:rsidRDefault="00292914" w:rsidP="00292914"/>
    <w:p w:rsidR="00292914" w:rsidRP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292914" w:rsidRDefault="00292914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DD445C" w:rsidRDefault="00DD445C" w:rsidP="00292914"/>
    <w:p w:rsidR="00292914" w:rsidRPr="00A475C0" w:rsidRDefault="00A475C0" w:rsidP="00292914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7" w:name="_Toc536090643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Dispositivos de Capa 3 a Utilizar</w:t>
      </w:r>
      <w:bookmarkEnd w:id="7"/>
    </w:p>
    <w:p w:rsidR="00292914" w:rsidRDefault="00292914" w:rsidP="00292914"/>
    <w:p w:rsidR="00292914" w:rsidRDefault="00292914" w:rsidP="00292914"/>
    <w:p w:rsidR="00292914" w:rsidRPr="00292914" w:rsidRDefault="00292914" w:rsidP="00292914"/>
    <w:p w:rsidR="00170502" w:rsidRDefault="00170502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DD358D" w:rsidRPr="00A475C0" w:rsidRDefault="00DD358D" w:rsidP="00DD358D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8" w:name="_Toc536090644"/>
      <w:r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Configuraciones Red Inalámbrica</w:t>
      </w:r>
      <w:bookmarkEnd w:id="8"/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DD358D" w:rsidRDefault="00DD358D" w:rsidP="00DD358D">
      <w:pPr>
        <w:pStyle w:val="Ttulo1"/>
        <w:rPr>
          <w:rFonts w:asciiTheme="minorHAnsi" w:hAnsiTheme="minorHAnsi" w:cstheme="minorHAnsi"/>
          <w:b/>
          <w:color w:val="auto"/>
          <w:sz w:val="40"/>
          <w:u w:val="single"/>
        </w:rPr>
      </w:pPr>
    </w:p>
    <w:p w:rsidR="00A475C0" w:rsidRPr="00A475C0" w:rsidRDefault="00A475C0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9" w:name="_Toc536090645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Dispositivos de IOT a Utilizar</w:t>
      </w:r>
      <w:bookmarkEnd w:id="9"/>
    </w:p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A475C0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Pr="00A475C0" w:rsidRDefault="00A475C0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10" w:name="_Toc536090646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Configuraciones de Ciberseguridad</w:t>
      </w:r>
      <w:bookmarkEnd w:id="10"/>
    </w:p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Pr="00A475C0" w:rsidRDefault="00A475C0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11" w:name="_Toc536090647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Servicios</w:t>
      </w:r>
      <w:r w:rsidR="00DD358D">
        <w:rPr>
          <w:rFonts w:asciiTheme="minorHAnsi" w:hAnsiTheme="minorHAnsi" w:cstheme="minorHAnsi"/>
          <w:b/>
          <w:color w:val="auto"/>
          <w:sz w:val="40"/>
          <w:u w:val="single"/>
        </w:rPr>
        <w:t xml:space="preserve"> Red</w:t>
      </w:r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t xml:space="preserve"> </w:t>
      </w:r>
      <w:r w:rsidR="00DD358D">
        <w:rPr>
          <w:rFonts w:asciiTheme="minorHAnsi" w:hAnsiTheme="minorHAnsi" w:cstheme="minorHAnsi"/>
          <w:b/>
          <w:color w:val="auto"/>
          <w:sz w:val="40"/>
          <w:u w:val="single"/>
        </w:rPr>
        <w:t>Propuestos</w:t>
      </w:r>
      <w:bookmarkEnd w:id="11"/>
    </w:p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Pr="00A475C0" w:rsidRDefault="00A475C0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12" w:name="_Toc536090648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Tecnologías Emergentes Requeridas</w:t>
      </w:r>
      <w:bookmarkEnd w:id="12"/>
    </w:p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Pr="00A475C0" w:rsidRDefault="00A475C0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13" w:name="_Toc536090649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Conclusión</w:t>
      </w:r>
      <w:bookmarkEnd w:id="13"/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Default="00A475C0" w:rsidP="00A475C0">
      <w:pPr>
        <w:jc w:val="center"/>
      </w:pPr>
    </w:p>
    <w:p w:rsidR="00A475C0" w:rsidRPr="00A475C0" w:rsidRDefault="00A475C0" w:rsidP="00A475C0">
      <w:pPr>
        <w:pStyle w:val="Ttulo1"/>
        <w:jc w:val="center"/>
        <w:rPr>
          <w:rFonts w:asciiTheme="minorHAnsi" w:hAnsiTheme="minorHAnsi" w:cstheme="minorHAnsi"/>
          <w:b/>
          <w:color w:val="auto"/>
          <w:sz w:val="40"/>
          <w:u w:val="single"/>
        </w:rPr>
      </w:pPr>
      <w:bookmarkStart w:id="14" w:name="_Toc536090650"/>
      <w:r w:rsidRPr="00A475C0">
        <w:rPr>
          <w:rFonts w:asciiTheme="minorHAnsi" w:hAnsiTheme="minorHAnsi" w:cstheme="minorHAnsi"/>
          <w:b/>
          <w:color w:val="auto"/>
          <w:sz w:val="40"/>
          <w:u w:val="single"/>
        </w:rPr>
        <w:lastRenderedPageBreak/>
        <w:t>Anexos</w:t>
      </w:r>
      <w:bookmarkEnd w:id="14"/>
    </w:p>
    <w:p w:rsidR="00A475C0" w:rsidRDefault="00A475C0" w:rsidP="00A475C0">
      <w:pPr>
        <w:jc w:val="center"/>
      </w:pPr>
    </w:p>
    <w:p w:rsidR="00A475C0" w:rsidRDefault="00A475C0" w:rsidP="00292914"/>
    <w:p w:rsidR="00A475C0" w:rsidRDefault="00A475C0" w:rsidP="00292914"/>
    <w:p w:rsidR="00A475C0" w:rsidRDefault="00A475C0" w:rsidP="00292914"/>
    <w:p w:rsidR="00A475C0" w:rsidRDefault="00A475C0" w:rsidP="00292914"/>
    <w:p w:rsidR="00A475C0" w:rsidRPr="00292914" w:rsidRDefault="00A475C0" w:rsidP="00292914"/>
    <w:sectPr w:rsidR="00A475C0" w:rsidRPr="00292914" w:rsidSect="00DD445C">
      <w:footerReference w:type="default" r:id="rId8"/>
      <w:pgSz w:w="12240" w:h="15840"/>
      <w:pgMar w:top="1134" w:right="1325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12F" w:rsidRDefault="0029512F" w:rsidP="00DD445C">
      <w:pPr>
        <w:spacing w:after="0" w:line="240" w:lineRule="auto"/>
      </w:pPr>
      <w:r>
        <w:separator/>
      </w:r>
    </w:p>
  </w:endnote>
  <w:endnote w:type="continuationSeparator" w:id="0">
    <w:p w:rsidR="0029512F" w:rsidRDefault="0029512F" w:rsidP="00DD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548343"/>
      <w:docPartObj>
        <w:docPartGallery w:val="Page Numbers (Bottom of Page)"/>
        <w:docPartUnique/>
      </w:docPartObj>
    </w:sdtPr>
    <w:sdtEndPr/>
    <w:sdtContent>
      <w:p w:rsidR="00DD445C" w:rsidRDefault="00DD445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DD445C" w:rsidRDefault="00DD44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12F" w:rsidRDefault="0029512F" w:rsidP="00DD445C">
      <w:pPr>
        <w:spacing w:after="0" w:line="240" w:lineRule="auto"/>
      </w:pPr>
      <w:r>
        <w:separator/>
      </w:r>
    </w:p>
  </w:footnote>
  <w:footnote w:type="continuationSeparator" w:id="0">
    <w:p w:rsidR="0029512F" w:rsidRDefault="0029512F" w:rsidP="00DD4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14"/>
    <w:rsid w:val="00170502"/>
    <w:rsid w:val="00292914"/>
    <w:rsid w:val="0029512F"/>
    <w:rsid w:val="00A475C0"/>
    <w:rsid w:val="00BE7965"/>
    <w:rsid w:val="00DD358D"/>
    <w:rsid w:val="00DD445C"/>
    <w:rsid w:val="00F3709C"/>
    <w:rsid w:val="00F6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3C44"/>
  <w15:chartTrackingRefBased/>
  <w15:docId w15:val="{4D13574C-0A08-4135-8938-3B3A6C13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2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29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2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292914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2929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1705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7050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7050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D4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445C"/>
  </w:style>
  <w:style w:type="paragraph" w:styleId="Piedepgina">
    <w:name w:val="footer"/>
    <w:basedOn w:val="Normal"/>
    <w:link w:val="PiedepginaCar"/>
    <w:uiPriority w:val="99"/>
    <w:unhideWhenUsed/>
    <w:rsid w:val="00DD44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490DE1D59CF8418FDA5A26334C9654" ma:contentTypeVersion="13" ma:contentTypeDescription="Crear nuevo documento." ma:contentTypeScope="" ma:versionID="0947c955fb93921eafb35975722a95d7">
  <xsd:schema xmlns:xsd="http://www.w3.org/2001/XMLSchema" xmlns:xs="http://www.w3.org/2001/XMLSchema" xmlns:p="http://schemas.microsoft.com/office/2006/metadata/properties" xmlns:ns2="c2ef7064-63f7-4dcd-87f2-3580cf294d1c" xmlns:ns3="322f9391-964b-48b6-b3b0-13a7ac8a75d6" targetNamespace="http://schemas.microsoft.com/office/2006/metadata/properties" ma:root="true" ma:fieldsID="7a1f18c72603c702d1675a48c9701c9d" ns2:_="" ns3:_="">
    <xsd:import namespace="c2ef7064-63f7-4dcd-87f2-3580cf294d1c"/>
    <xsd:import namespace="322f9391-964b-48b6-b3b0-13a7ac8a7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f7064-63f7-4dcd-87f2-3580cf29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e2f773bf-f00b-42a6-8b07-050935be2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f9391-964b-48b6-b3b0-13a7ac8a75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17467f-38fe-41e0-8cfe-bab1e1047489}" ma:internalName="TaxCatchAll" ma:showField="CatchAllData" ma:web="322f9391-964b-48b6-b3b0-13a7ac8a7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2f9391-964b-48b6-b3b0-13a7ac8a75d6" xsi:nil="true"/>
    <lcf76f155ced4ddcb4097134ff3c332f xmlns="c2ef7064-63f7-4dcd-87f2-3580cf294d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1843E9-E668-4B93-A028-072C1BC12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16A265-1383-40DA-97E1-0C8F7F7EFF08}"/>
</file>

<file path=customXml/itemProps3.xml><?xml version="1.0" encoding="utf-8"?>
<ds:datastoreItem xmlns:ds="http://schemas.openxmlformats.org/officeDocument/2006/customXml" ds:itemID="{6274307F-089C-419A-8726-0D945A6686AF}"/>
</file>

<file path=customXml/itemProps4.xml><?xml version="1.0" encoding="utf-8"?>
<ds:datastoreItem xmlns:ds="http://schemas.openxmlformats.org/officeDocument/2006/customXml" ds:itemID="{7C075529-9A0A-40B6-B16D-13C49F0A0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Araneda</dc:creator>
  <cp:keywords/>
  <dc:description/>
  <cp:lastModifiedBy>Víctor Araneda</cp:lastModifiedBy>
  <cp:revision>3</cp:revision>
  <dcterms:created xsi:type="dcterms:W3CDTF">2019-01-22T01:58:00Z</dcterms:created>
  <dcterms:modified xsi:type="dcterms:W3CDTF">2019-01-24T13:55:00Z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0x0101006A490DE1D59CF8418FDA5A26334C9654</vt:lpwstr>
  </property>
</Properties>
</file>